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58" w:rsidRPr="00D35558" w:rsidRDefault="00D35558" w:rsidP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</w:rPr>
        <w:t xml:space="preserve">EN VALPARAÍSO, </w:t>
      </w:r>
      <w:r w:rsidRPr="00D35558">
        <w:rPr>
          <w:rFonts w:ascii="Arial" w:hAnsi="Arial" w:cs="Arial"/>
          <w:sz w:val="24"/>
          <w:szCs w:val="24"/>
        </w:rPr>
        <w:t xml:space="preserve">a </w:t>
      </w:r>
      <w:r w:rsidR="00EA7ECF">
        <w:rPr>
          <w:rFonts w:ascii="Arial" w:hAnsi="Arial" w:cs="Arial"/>
          <w:sz w:val="24"/>
          <w:szCs w:val="24"/>
        </w:rPr>
        <w:t>tres</w:t>
      </w:r>
      <w:r w:rsidRPr="00D35558">
        <w:rPr>
          <w:rFonts w:ascii="Arial" w:hAnsi="Arial" w:cs="Arial"/>
          <w:sz w:val="24"/>
          <w:szCs w:val="24"/>
        </w:rPr>
        <w:t xml:space="preserve"> días del mes de </w:t>
      </w:r>
      <w:r w:rsidR="00EA7ECF">
        <w:rPr>
          <w:rFonts w:ascii="Arial" w:hAnsi="Arial" w:cs="Arial"/>
          <w:sz w:val="24"/>
          <w:szCs w:val="24"/>
        </w:rPr>
        <w:t>febrero</w:t>
      </w:r>
      <w:r w:rsidRPr="00D35558">
        <w:rPr>
          <w:rFonts w:ascii="Arial" w:hAnsi="Arial" w:cs="Arial"/>
          <w:sz w:val="24"/>
          <w:szCs w:val="24"/>
        </w:rPr>
        <w:t xml:space="preserve"> de </w:t>
      </w:r>
      <w:r w:rsidR="00DB7C20">
        <w:rPr>
          <w:rFonts w:ascii="Arial" w:hAnsi="Arial" w:cs="Arial"/>
          <w:sz w:val="24"/>
          <w:szCs w:val="24"/>
        </w:rPr>
        <w:t>dos mil veintidós</w:t>
      </w:r>
      <w:r w:rsidRPr="00D35558">
        <w:rPr>
          <w:rFonts w:ascii="Arial" w:hAnsi="Arial" w:cs="Arial"/>
          <w:sz w:val="24"/>
          <w:szCs w:val="24"/>
        </w:rPr>
        <w:t>.</w:t>
      </w:r>
    </w:p>
    <w:p w:rsidR="00D35558" w:rsidRPr="00A94B78" w:rsidRDefault="00D35558" w:rsidP="00D35558">
      <w:pPr>
        <w:pStyle w:val="Sangradetextonormal"/>
        <w:tabs>
          <w:tab w:val="left" w:pos="1134"/>
        </w:tabs>
        <w:ind w:firstLine="0"/>
        <w:rPr>
          <w:b/>
          <w:szCs w:val="24"/>
          <w:lang w:val="es-CL"/>
        </w:rPr>
      </w:pPr>
      <w:r>
        <w:rPr>
          <w:b/>
          <w:szCs w:val="24"/>
          <w:lang w:val="es-CL"/>
        </w:rPr>
        <w:t>VISTO:</w:t>
      </w:r>
    </w:p>
    <w:p w:rsidR="00D35558" w:rsidRDefault="00D35558" w:rsidP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ab/>
      </w:r>
    </w:p>
    <w:p w:rsidR="00D35558" w:rsidRPr="00D35558" w:rsidRDefault="00D35558" w:rsidP="00D355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 xml:space="preserve">Que, </w:t>
      </w:r>
      <w:r>
        <w:rPr>
          <w:rFonts w:ascii="Arial" w:hAnsi="Arial" w:cs="Arial"/>
          <w:sz w:val="24"/>
          <w:szCs w:val="24"/>
        </w:rPr>
        <w:t>en mérito de los antecedentes,</w:t>
      </w:r>
      <w:r w:rsidRPr="00D355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cítese a tomar </w:t>
      </w:r>
      <w:r w:rsidRPr="00D35558">
        <w:rPr>
          <w:rFonts w:ascii="Arial" w:hAnsi="Arial" w:cs="Arial"/>
          <w:sz w:val="24"/>
          <w:szCs w:val="24"/>
        </w:rPr>
        <w:t>declaración a las siguientes personas</w:t>
      </w:r>
      <w:r w:rsidR="0034726C">
        <w:rPr>
          <w:rFonts w:ascii="Arial" w:hAnsi="Arial" w:cs="Arial"/>
          <w:sz w:val="24"/>
          <w:szCs w:val="24"/>
        </w:rPr>
        <w:t xml:space="preserve"> en calidad de testigos</w:t>
      </w:r>
      <w:r w:rsidRPr="00D35558">
        <w:rPr>
          <w:rFonts w:ascii="Arial" w:hAnsi="Arial" w:cs="Arial"/>
          <w:sz w:val="24"/>
          <w:szCs w:val="24"/>
        </w:rPr>
        <w:t>:</w:t>
      </w:r>
    </w:p>
    <w:p w:rsidR="00D35558" w:rsidRDefault="00133F6C" w:rsidP="00133F6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33F6C">
        <w:rPr>
          <w:rFonts w:ascii="Arial" w:hAnsi="Arial" w:cs="Arial"/>
          <w:sz w:val="24"/>
          <w:szCs w:val="24"/>
        </w:rPr>
        <w:t>Brigadier Jorge Rodríguez Troncoso,</w:t>
      </w:r>
      <w:r w:rsidR="00D35558" w:rsidRPr="00133F6C">
        <w:rPr>
          <w:rFonts w:ascii="Arial" w:hAnsi="Arial" w:cs="Arial"/>
          <w:sz w:val="24"/>
          <w:szCs w:val="24"/>
        </w:rPr>
        <w:t xml:space="preserve"> NPI.</w:t>
      </w:r>
      <w:r w:rsidRPr="00133F6C">
        <w:rPr>
          <w:rFonts w:ascii="Arial" w:hAnsi="Arial" w:cs="Arial"/>
          <w:sz w:val="24"/>
          <w:szCs w:val="24"/>
        </w:rPr>
        <w:t xml:space="preserve"> 409619-7.</w:t>
      </w:r>
    </w:p>
    <w:p w:rsidR="00133F6C" w:rsidRDefault="00133F6C" w:rsidP="00133F6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Pablo Henríquez Torres, NPI. </w:t>
      </w:r>
      <w:r w:rsidRPr="00133F6C">
        <w:rPr>
          <w:rFonts w:ascii="Arial" w:hAnsi="Arial" w:cs="Arial"/>
          <w:sz w:val="24"/>
          <w:szCs w:val="24"/>
        </w:rPr>
        <w:t>405421-8</w:t>
      </w:r>
      <w:r>
        <w:rPr>
          <w:rFonts w:ascii="Arial" w:hAnsi="Arial" w:cs="Arial"/>
          <w:sz w:val="24"/>
          <w:szCs w:val="24"/>
        </w:rPr>
        <w:t>.</w:t>
      </w:r>
    </w:p>
    <w:p w:rsidR="00133F6C" w:rsidRDefault="00133F6C" w:rsidP="00133F6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Carlos Latorre Arroyo, NPI. </w:t>
      </w:r>
      <w:r w:rsidRPr="00133F6C">
        <w:rPr>
          <w:rFonts w:ascii="Arial" w:hAnsi="Arial" w:cs="Arial"/>
          <w:sz w:val="24"/>
          <w:szCs w:val="24"/>
        </w:rPr>
        <w:t>406521-6</w:t>
      </w:r>
      <w:r>
        <w:rPr>
          <w:rFonts w:ascii="Arial" w:hAnsi="Arial" w:cs="Arial"/>
          <w:sz w:val="24"/>
          <w:szCs w:val="24"/>
        </w:rPr>
        <w:t>.</w:t>
      </w:r>
    </w:p>
    <w:p w:rsidR="00133F6C" w:rsidRDefault="00133F6C" w:rsidP="00133F6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Cristobal Morales Concha, NPI. </w:t>
      </w:r>
      <w:r w:rsidRPr="00133F6C">
        <w:rPr>
          <w:rFonts w:ascii="Arial" w:hAnsi="Arial" w:cs="Arial"/>
          <w:sz w:val="24"/>
          <w:szCs w:val="24"/>
        </w:rPr>
        <w:t>408021-6</w:t>
      </w:r>
      <w:r>
        <w:rPr>
          <w:rFonts w:ascii="Arial" w:hAnsi="Arial" w:cs="Arial"/>
          <w:sz w:val="24"/>
          <w:szCs w:val="24"/>
        </w:rPr>
        <w:t>.</w:t>
      </w:r>
    </w:p>
    <w:p w:rsidR="007E2A92" w:rsidRPr="00133F6C" w:rsidRDefault="007E2A92" w:rsidP="00133F6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Cadete Vicente Vidal Becker, NPI. 412921-9</w:t>
      </w:r>
    </w:p>
    <w:p w:rsidR="00D35558" w:rsidRDefault="00D35558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0" w:type="auto"/>
        <w:tblLook w:val="04A0"/>
      </w:tblPr>
      <w:tblGrid>
        <w:gridCol w:w="4518"/>
        <w:gridCol w:w="4536"/>
      </w:tblGrid>
      <w:tr w:rsidR="00D35558" w:rsidRPr="00D35558" w:rsidTr="00D918C3">
        <w:tc>
          <w:tcPr>
            <w:tcW w:w="4606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FISCAL</w:t>
            </w:r>
          </w:p>
        </w:tc>
        <w:tc>
          <w:tcPr>
            <w:tcW w:w="4606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SECRETARIO</w:t>
            </w:r>
          </w:p>
        </w:tc>
      </w:tr>
    </w:tbl>
    <w:p w:rsidR="00D35558" w:rsidRDefault="00D35558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0176B" w:rsidRDefault="0090176B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0176B" w:rsidRDefault="0090176B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0176B" w:rsidRDefault="0090176B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33F6C" w:rsidRDefault="00D35558" w:rsidP="00D35558">
      <w:pPr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  <w:u w:val="single"/>
        </w:rPr>
        <w:t>CERTIFICACIÓN</w:t>
      </w:r>
      <w:r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Que, con esta fecha en cumplimiento a la resolución que antecede y en consideración a que se encuentran en las inmediaciones de la Escuela Naval “Arturo Prat”, procedí a tomar declaración a </w:t>
      </w:r>
      <w:r w:rsidR="00133F6C">
        <w:rPr>
          <w:rFonts w:ascii="Arial" w:hAnsi="Arial" w:cs="Arial"/>
          <w:sz w:val="24"/>
          <w:szCs w:val="24"/>
        </w:rPr>
        <w:t>las siguientes personas</w:t>
      </w:r>
      <w:r w:rsidR="0034726C">
        <w:rPr>
          <w:rFonts w:ascii="Arial" w:hAnsi="Arial" w:cs="Arial"/>
          <w:sz w:val="24"/>
          <w:szCs w:val="24"/>
        </w:rPr>
        <w:t xml:space="preserve"> en calidad de testigos</w:t>
      </w:r>
      <w:r w:rsidR="00133F6C">
        <w:rPr>
          <w:rFonts w:ascii="Arial" w:hAnsi="Arial" w:cs="Arial"/>
          <w:sz w:val="24"/>
          <w:szCs w:val="24"/>
        </w:rPr>
        <w:t>:</w:t>
      </w:r>
    </w:p>
    <w:p w:rsidR="00133F6C" w:rsidRDefault="00133F6C" w:rsidP="00133F6C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33F6C">
        <w:rPr>
          <w:rFonts w:ascii="Arial" w:hAnsi="Arial" w:cs="Arial"/>
          <w:sz w:val="24"/>
          <w:szCs w:val="24"/>
        </w:rPr>
        <w:t>Brigadier Jorge Rodríguez Troncoso, NPI. 409619-7.</w:t>
      </w:r>
    </w:p>
    <w:p w:rsidR="00133F6C" w:rsidRDefault="00133F6C" w:rsidP="00133F6C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Pablo Henríquez Torres, NPI. </w:t>
      </w:r>
      <w:r w:rsidRPr="00133F6C">
        <w:rPr>
          <w:rFonts w:ascii="Arial" w:hAnsi="Arial" w:cs="Arial"/>
          <w:sz w:val="24"/>
          <w:szCs w:val="24"/>
        </w:rPr>
        <w:t>405421-8</w:t>
      </w:r>
      <w:r>
        <w:rPr>
          <w:rFonts w:ascii="Arial" w:hAnsi="Arial" w:cs="Arial"/>
          <w:sz w:val="24"/>
          <w:szCs w:val="24"/>
        </w:rPr>
        <w:t>.</w:t>
      </w:r>
    </w:p>
    <w:p w:rsidR="00133F6C" w:rsidRDefault="00133F6C" w:rsidP="00133F6C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Carlos Latorre Arroyo, NPI. </w:t>
      </w:r>
      <w:r w:rsidRPr="00133F6C">
        <w:rPr>
          <w:rFonts w:ascii="Arial" w:hAnsi="Arial" w:cs="Arial"/>
          <w:sz w:val="24"/>
          <w:szCs w:val="24"/>
        </w:rPr>
        <w:t>406521-6</w:t>
      </w:r>
      <w:r>
        <w:rPr>
          <w:rFonts w:ascii="Arial" w:hAnsi="Arial" w:cs="Arial"/>
          <w:sz w:val="24"/>
          <w:szCs w:val="24"/>
        </w:rPr>
        <w:t>.</w:t>
      </w:r>
    </w:p>
    <w:p w:rsidR="00133F6C" w:rsidRDefault="00133F6C" w:rsidP="00133F6C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Cristobal Morales Concha, NPI. </w:t>
      </w:r>
      <w:r w:rsidRPr="00133F6C">
        <w:rPr>
          <w:rFonts w:ascii="Arial" w:hAnsi="Arial" w:cs="Arial"/>
          <w:sz w:val="24"/>
          <w:szCs w:val="24"/>
        </w:rPr>
        <w:t>408021-6</w:t>
      </w:r>
      <w:r>
        <w:rPr>
          <w:rFonts w:ascii="Arial" w:hAnsi="Arial" w:cs="Arial"/>
          <w:sz w:val="24"/>
          <w:szCs w:val="24"/>
        </w:rPr>
        <w:t>.</w:t>
      </w:r>
    </w:p>
    <w:p w:rsidR="007E2A92" w:rsidRPr="00133F6C" w:rsidRDefault="007E2A92" w:rsidP="007E2A92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Cadete Vicente Vidal Becker, NPI. 412921-9</w:t>
      </w:r>
    </w:p>
    <w:p w:rsidR="007E2A92" w:rsidRPr="00133F6C" w:rsidRDefault="007E2A92" w:rsidP="00565C86">
      <w:pPr>
        <w:pStyle w:val="Prrafodelista"/>
        <w:rPr>
          <w:rFonts w:ascii="Arial" w:hAnsi="Arial" w:cs="Arial"/>
          <w:sz w:val="24"/>
          <w:szCs w:val="24"/>
        </w:rPr>
      </w:pPr>
    </w:p>
    <w:p w:rsid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</w:p>
    <w:p w:rsid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</w:p>
    <w:p w:rsidR="00D35558" w:rsidRP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Valparaíso, a </w:t>
      </w:r>
      <w:r w:rsidR="00EA7ECF">
        <w:rPr>
          <w:rFonts w:ascii="Arial" w:hAnsi="Arial" w:cs="Arial"/>
          <w:sz w:val="24"/>
          <w:szCs w:val="24"/>
        </w:rPr>
        <w:t>tres</w:t>
      </w:r>
      <w:r>
        <w:rPr>
          <w:rFonts w:ascii="Arial" w:hAnsi="Arial" w:cs="Arial"/>
          <w:sz w:val="24"/>
          <w:szCs w:val="24"/>
        </w:rPr>
        <w:t xml:space="preserve"> días del mes de </w:t>
      </w:r>
      <w:r w:rsidR="00EA7ECF">
        <w:rPr>
          <w:rFonts w:ascii="Arial" w:hAnsi="Arial" w:cs="Arial"/>
          <w:sz w:val="24"/>
          <w:szCs w:val="24"/>
        </w:rPr>
        <w:t>febrero</w:t>
      </w:r>
      <w:r>
        <w:rPr>
          <w:rFonts w:ascii="Arial" w:hAnsi="Arial" w:cs="Arial"/>
          <w:sz w:val="24"/>
          <w:szCs w:val="24"/>
        </w:rPr>
        <w:t xml:space="preserve"> de </w:t>
      </w:r>
      <w:r w:rsidR="00646258">
        <w:rPr>
          <w:rFonts w:ascii="Arial" w:hAnsi="Arial" w:cs="Arial"/>
          <w:sz w:val="24"/>
          <w:szCs w:val="24"/>
        </w:rPr>
        <w:t>dos mil veintidós</w:t>
      </w:r>
      <w:r>
        <w:rPr>
          <w:rFonts w:ascii="Arial" w:hAnsi="Arial" w:cs="Arial"/>
          <w:sz w:val="24"/>
          <w:szCs w:val="24"/>
        </w:rPr>
        <w:t>.</w:t>
      </w:r>
    </w:p>
    <w:p w:rsidR="00D35558" w:rsidRDefault="00D35558">
      <w:pPr>
        <w:rPr>
          <w:rFonts w:ascii="Arial" w:hAnsi="Arial" w:cs="Arial"/>
          <w:sz w:val="24"/>
          <w:szCs w:val="24"/>
        </w:rPr>
      </w:pPr>
    </w:p>
    <w:p w:rsidR="00D35558" w:rsidRPr="00D35558" w:rsidRDefault="00D35558">
      <w:pPr>
        <w:rPr>
          <w:rFonts w:ascii="Arial" w:hAnsi="Arial" w:cs="Arial"/>
          <w:sz w:val="24"/>
          <w:szCs w:val="24"/>
        </w:rPr>
      </w:pPr>
    </w:p>
    <w:p w:rsidR="00D35558" w:rsidRPr="00D35558" w:rsidRDefault="00D35558" w:rsidP="00D35558">
      <w:pPr>
        <w:jc w:val="right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>SECRETARIO</w:t>
      </w:r>
    </w:p>
    <w:sectPr w:rsidR="00D35558" w:rsidRPr="00D35558" w:rsidSect="0090176B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17EF0"/>
    <w:multiLevelType w:val="hybridMultilevel"/>
    <w:tmpl w:val="ACE65E8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80EEA"/>
    <w:multiLevelType w:val="hybridMultilevel"/>
    <w:tmpl w:val="ACE65E8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5558"/>
    <w:rsid w:val="00133F6C"/>
    <w:rsid w:val="0034726C"/>
    <w:rsid w:val="004C10B3"/>
    <w:rsid w:val="00565C86"/>
    <w:rsid w:val="00573988"/>
    <w:rsid w:val="005932F7"/>
    <w:rsid w:val="00646258"/>
    <w:rsid w:val="006B44A6"/>
    <w:rsid w:val="006B527C"/>
    <w:rsid w:val="007B1C29"/>
    <w:rsid w:val="007E2A92"/>
    <w:rsid w:val="00815666"/>
    <w:rsid w:val="0090176B"/>
    <w:rsid w:val="009B2AC9"/>
    <w:rsid w:val="00AD3FCD"/>
    <w:rsid w:val="00B90D44"/>
    <w:rsid w:val="00D35558"/>
    <w:rsid w:val="00DB7C20"/>
    <w:rsid w:val="00EA7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D3555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3555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33F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868</Characters>
  <Application>Microsoft Office Word</Application>
  <DocSecurity>0</DocSecurity>
  <Lines>7</Lines>
  <Paragraphs>2</Paragraphs>
  <ScaleCrop>false</ScaleCrop>
  <Company>RevolucionUnattended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8448957-3</dc:creator>
  <cp:lastModifiedBy>15372546-2</cp:lastModifiedBy>
  <cp:revision>11</cp:revision>
  <cp:lastPrinted>2022-02-09T19:32:00Z</cp:lastPrinted>
  <dcterms:created xsi:type="dcterms:W3CDTF">2022-02-02T19:07:00Z</dcterms:created>
  <dcterms:modified xsi:type="dcterms:W3CDTF">2022-02-09T19:39:00Z</dcterms:modified>
</cp:coreProperties>
</file>